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7F36E00B" w:rsidR="004D2240" w:rsidRPr="002D63BA" w:rsidRDefault="00BE2C7D" w:rsidP="00BE2C7D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E2C7D">
              <w:rPr>
                <w:rFonts w:ascii="Tahoma" w:hAnsi="Tahoma" w:cs="Tahoma"/>
                <w:color w:val="000000"/>
                <w:sz w:val="22"/>
                <w:szCs w:val="22"/>
              </w:rPr>
              <w:t>Оказание услуг по организации и проведению специальной подготовки и аттестации сварщиков и специалистов сварочного производства АО «КРП»</w:t>
            </w:r>
          </w:p>
        </w:tc>
      </w:tr>
      <w:tr w:rsidR="000A3834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4D2240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7A6AE29" w:rsidR="000A3834" w:rsidRPr="00AB5EA7" w:rsidRDefault="000A3834" w:rsidP="002D63BA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B41439"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="00B41439"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 w:rsidR="00B41439">
              <w:rPr>
                <w:rFonts w:ascii="Tahoma" w:hAnsi="Tahoma" w:cs="Tahoma"/>
                <w:sz w:val="22"/>
                <w:szCs w:val="22"/>
              </w:rPr>
              <w:t>Д</w:t>
            </w:r>
            <w:r w:rsidR="00B41439" w:rsidRPr="00AB5EA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>п. 7.15.1 О порядке подготовки и проведения закупок товаров, работ и услуг в Акционерном обществе «</w:t>
            </w:r>
            <w:r w:rsidR="002D63BA">
              <w:rPr>
                <w:rFonts w:ascii="Tahoma" w:hAnsi="Tahoma" w:cs="Tahoma"/>
                <w:sz w:val="22"/>
                <w:szCs w:val="22"/>
              </w:rPr>
              <w:t>Красноярский речной порт</w:t>
            </w:r>
            <w:r w:rsidR="0089516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»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B41439">
              <w:rPr>
                <w:rFonts w:ascii="Tahoma" w:hAnsi="Tahoma" w:cs="Tahoma"/>
                <w:sz w:val="22"/>
                <w:szCs w:val="22"/>
              </w:rPr>
              <w:t>иной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4D2240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66140EBA" w14:textId="04050C41" w:rsidR="0052026B" w:rsidRDefault="0052026B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 w:rsidR="00BE2C7D">
              <w:rPr>
                <w:rFonts w:ascii="Tahoma" w:hAnsi="Tahoma" w:cs="Tahoma"/>
                <w:sz w:val="22"/>
                <w:szCs w:val="22"/>
              </w:rPr>
              <w:t xml:space="preserve">бюджетная </w:t>
            </w:r>
            <w:r w:rsidR="002D63BA">
              <w:rPr>
                <w:rFonts w:ascii="Tahoma" w:hAnsi="Tahoma" w:cs="Tahoma"/>
                <w:sz w:val="22"/>
                <w:szCs w:val="22"/>
              </w:rPr>
              <w:t xml:space="preserve">стоимость на </w:t>
            </w:r>
            <w:r w:rsidR="00BE2C7D">
              <w:rPr>
                <w:rFonts w:ascii="Tahoma" w:hAnsi="Tahoma" w:cs="Tahoma"/>
                <w:sz w:val="22"/>
                <w:szCs w:val="22"/>
              </w:rPr>
              <w:t>о</w:t>
            </w:r>
            <w:r w:rsidR="00BE2C7D" w:rsidRPr="00BE2C7D">
              <w:rPr>
                <w:rFonts w:ascii="Tahoma" w:hAnsi="Tahoma" w:cs="Tahoma"/>
                <w:color w:val="000000"/>
                <w:sz w:val="22"/>
                <w:szCs w:val="22"/>
              </w:rPr>
              <w:t>казание услуг по организации и проведению специальной подготовки и аттестации сварщиков и специалистов сварочного производства АО «КРП»</w:t>
            </w:r>
          </w:p>
          <w:p w14:paraId="4A821934" w14:textId="089F65E1" w:rsidR="000109DA" w:rsidRDefault="0052026B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5F38B463" w14:textId="71D0C15C" w:rsidR="000A3834" w:rsidRDefault="00132237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2D63BA">
              <w:rPr>
                <w:rFonts w:ascii="Tahoma" w:hAnsi="Tahoma" w:cs="Tahoma"/>
                <w:b/>
                <w:sz w:val="22"/>
                <w:szCs w:val="22"/>
              </w:rPr>
              <w:t>4</w:t>
            </w:r>
            <w:r w:rsidR="00BE2C7D">
              <w:rPr>
                <w:rFonts w:ascii="Tahoma" w:hAnsi="Tahoma" w:cs="Tahoma"/>
                <w:b/>
                <w:sz w:val="22"/>
                <w:szCs w:val="22"/>
              </w:rPr>
              <w:t>00 0</w:t>
            </w:r>
            <w:bookmarkStart w:id="0" w:name="_GoBack"/>
            <w:bookmarkEnd w:id="0"/>
            <w:r w:rsidR="002D63BA">
              <w:rPr>
                <w:rFonts w:ascii="Tahoma" w:hAnsi="Tahoma" w:cs="Tahoma"/>
                <w:b/>
                <w:sz w:val="22"/>
                <w:szCs w:val="22"/>
              </w:rPr>
              <w:t>00,00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F05586"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5374AD" w:rsidRPr="00913897" w:rsidRDefault="005374AD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1235499C" w:rsidR="000A3834" w:rsidRPr="0073563B" w:rsidRDefault="000A3834" w:rsidP="002D63B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2D63BA">
              <w:rPr>
                <w:rFonts w:ascii="Tahoma" w:hAnsi="Tahoma" w:cs="Tahoma"/>
                <w:sz w:val="22"/>
                <w:szCs w:val="22"/>
              </w:rPr>
              <w:t>03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Pr="0073563B">
              <w:rPr>
                <w:rFonts w:ascii="Tahoma" w:hAnsi="Tahoma" w:cs="Tahoma"/>
                <w:sz w:val="22"/>
                <w:szCs w:val="22"/>
              </w:rPr>
              <w:t>0</w:t>
            </w:r>
            <w:r w:rsidR="002D63BA">
              <w:rPr>
                <w:rFonts w:ascii="Tahoma" w:hAnsi="Tahoma" w:cs="Tahoma"/>
                <w:sz w:val="22"/>
                <w:szCs w:val="22"/>
              </w:rPr>
              <w:t>1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.2025 г</w:t>
            </w:r>
          </w:p>
        </w:tc>
      </w:tr>
    </w:tbl>
    <w:p w14:paraId="556C517C" w14:textId="765DB869" w:rsidR="006A1847" w:rsidRDefault="006A1847" w:rsidP="008158F0">
      <w:pPr>
        <w:tabs>
          <w:tab w:val="left" w:pos="829"/>
        </w:tabs>
        <w:suppressAutoHyphens w:val="0"/>
        <w:rPr>
          <w:b/>
          <w:i/>
        </w:rPr>
      </w:pP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7E681" w14:textId="77777777" w:rsidR="003063B2" w:rsidRDefault="003063B2" w:rsidP="000368F4">
      <w:r>
        <w:separator/>
      </w:r>
    </w:p>
  </w:endnote>
  <w:endnote w:type="continuationSeparator" w:id="0">
    <w:p w14:paraId="456086DB" w14:textId="77777777" w:rsidR="003063B2" w:rsidRDefault="003063B2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76FEC" w14:textId="77777777" w:rsidR="003063B2" w:rsidRDefault="003063B2" w:rsidP="000368F4">
      <w:r>
        <w:separator/>
      </w:r>
    </w:p>
  </w:footnote>
  <w:footnote w:type="continuationSeparator" w:id="0">
    <w:p w14:paraId="3F367DB8" w14:textId="77777777" w:rsidR="003063B2" w:rsidRDefault="003063B2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31C42"/>
    <w:rsid w:val="00132237"/>
    <w:rsid w:val="00156E95"/>
    <w:rsid w:val="00167ECB"/>
    <w:rsid w:val="0018314E"/>
    <w:rsid w:val="00192B17"/>
    <w:rsid w:val="001E0F64"/>
    <w:rsid w:val="00215B1C"/>
    <w:rsid w:val="002502FA"/>
    <w:rsid w:val="002A3A2C"/>
    <w:rsid w:val="002B145C"/>
    <w:rsid w:val="002D63BA"/>
    <w:rsid w:val="002E3F01"/>
    <w:rsid w:val="003063B2"/>
    <w:rsid w:val="003655AF"/>
    <w:rsid w:val="003B4F14"/>
    <w:rsid w:val="003E3C22"/>
    <w:rsid w:val="003F03E2"/>
    <w:rsid w:val="00442895"/>
    <w:rsid w:val="00446027"/>
    <w:rsid w:val="00491CEE"/>
    <w:rsid w:val="004A10B1"/>
    <w:rsid w:val="004D2240"/>
    <w:rsid w:val="0052026B"/>
    <w:rsid w:val="005374AD"/>
    <w:rsid w:val="005E0C21"/>
    <w:rsid w:val="0062381A"/>
    <w:rsid w:val="006A1847"/>
    <w:rsid w:val="006B0795"/>
    <w:rsid w:val="006E1E63"/>
    <w:rsid w:val="0073563B"/>
    <w:rsid w:val="007943EF"/>
    <w:rsid w:val="007D52FC"/>
    <w:rsid w:val="0081509E"/>
    <w:rsid w:val="008158F0"/>
    <w:rsid w:val="00837C80"/>
    <w:rsid w:val="0089516A"/>
    <w:rsid w:val="008E6FD1"/>
    <w:rsid w:val="00913897"/>
    <w:rsid w:val="009364B7"/>
    <w:rsid w:val="00980966"/>
    <w:rsid w:val="00A0537D"/>
    <w:rsid w:val="00A21D8A"/>
    <w:rsid w:val="00A2657D"/>
    <w:rsid w:val="00A43B9F"/>
    <w:rsid w:val="00A67F5C"/>
    <w:rsid w:val="00A80975"/>
    <w:rsid w:val="00A86D14"/>
    <w:rsid w:val="00AA35FC"/>
    <w:rsid w:val="00AB4C0D"/>
    <w:rsid w:val="00AB5EA7"/>
    <w:rsid w:val="00AC2B58"/>
    <w:rsid w:val="00AD1669"/>
    <w:rsid w:val="00B41439"/>
    <w:rsid w:val="00B541A0"/>
    <w:rsid w:val="00B62F9B"/>
    <w:rsid w:val="00BB708F"/>
    <w:rsid w:val="00BE2C7D"/>
    <w:rsid w:val="00C37342"/>
    <w:rsid w:val="00C50E59"/>
    <w:rsid w:val="00C97D05"/>
    <w:rsid w:val="00CA1F1C"/>
    <w:rsid w:val="00CD0F05"/>
    <w:rsid w:val="00CD4BAF"/>
    <w:rsid w:val="00D82260"/>
    <w:rsid w:val="00D91FFA"/>
    <w:rsid w:val="00DF019D"/>
    <w:rsid w:val="00E352DE"/>
    <w:rsid w:val="00E51912"/>
    <w:rsid w:val="00E555CA"/>
    <w:rsid w:val="00F05586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49D9F-04B6-43D7-9ECA-48FBAE34D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27</cp:revision>
  <cp:lastPrinted>2022-03-18T07:20:00Z</cp:lastPrinted>
  <dcterms:created xsi:type="dcterms:W3CDTF">2025-05-14T11:42:00Z</dcterms:created>
  <dcterms:modified xsi:type="dcterms:W3CDTF">2025-11-05T03:28:00Z</dcterms:modified>
</cp:coreProperties>
</file>